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ತರಗತಿ : 2ನೇತರಗತಿ                                                                                      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ವಿಷಯ :</w:t>
        <w:tab/>
        <w:t xml:space="preserve">ಕನ್ನಡ </w:t>
        <w:tab/>
        <w:tab/>
        <w:tab/>
        <w:tab/>
        <w:t xml:space="preserve">                                              ವಿದ್ಯಾರ್ಥಿಯ ಹೆಸರು :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TOPIC:16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rFonts w:ascii="Tunga" w:cs="Tunga" w:eastAsia="Tunga" w:hAnsi="Tunga"/>
          <w:b w:val="1"/>
          <w:sz w:val="32"/>
          <w:szCs w:val="32"/>
          <w:rtl w:val="0"/>
        </w:rPr>
        <w:t xml:space="preserve">ಅ) ಕೆಳಗಿನ  ಸಾಲುಗಳನ್ನು ಓದಿ ‘’ಐತ್ವದ ‘’ ಪದಗಳನ್ನು ಪಟ್ಟಿಮಾಡಿರಿ. 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sz w:val="26"/>
          <w:szCs w:val="26"/>
          <w:rtl w:val="0"/>
        </w:rPr>
        <w:t xml:space="preserve">   ಅಗೋ  ಕೈಮರ ಬಂತು. ರೈಲುಗಾಡಿ  ಹೊರಟಿತು. ವೈಶಾಲಿ ,ಶೈಲ , ಲೈಲ ಕುಳಿತು  ಮಾತನಾಡಿದರು.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sz w:val="26"/>
          <w:szCs w:val="26"/>
          <w:rtl w:val="0"/>
        </w:rPr>
        <w:t xml:space="preserve">   ಚೈತಾಲಿ :’’ಆ ಕಡೆ ಈ ಕಡೆ  ನೋಡಿ ,ರೈತ  ಬೆಳೆಸಿದ  ಪೈರು ಬೆಳೆದು  ನಿಂತಿದೆ. ಹೈದ  ಕೆಲಸ  ಮಾಡುವುದ  ನೋಡಿ. ರೈತರು ಇದರ   ಜೊತೆಗೆ  ಹೈನುಗಾರಿಕೆ ಮಾಡುವರು.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sz w:val="26"/>
          <w:szCs w:val="26"/>
          <w:rtl w:val="0"/>
        </w:rPr>
        <w:t xml:space="preserve"> ಶೈಲ :ನಾವು ಯಾವಾಗ  ಬೆಂಗಳೂರು ತಲುಪುವುದು ಎಂದು ಕೇಳಿದಳು.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sz w:val="26"/>
          <w:szCs w:val="26"/>
          <w:rtl w:val="0"/>
        </w:rPr>
        <w:t xml:space="preserve">ವೈಶಾಲಿ :ಶೈಲ ,ಸೈರಣೆ ಇರಲಿ. ಬೆಂಗಳೂರು ಸೇರಲು ಸಮಯ ಬೇಕು.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sz w:val="26"/>
          <w:szCs w:val="26"/>
          <w:rtl w:val="0"/>
        </w:rPr>
        <w:t xml:space="preserve">ಲೈಲ :ಬೆಂಗಳೂರಿಗೆ  ಹೋಗಿ  ಏನು ಮಾಡೋಣ?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sz w:val="26"/>
          <w:szCs w:val="26"/>
          <w:rtl w:val="0"/>
        </w:rPr>
        <w:t xml:space="preserve">ಚೈತಾಲಿ :ಗುಡಿಗೆ  ಹೋಗೋಣ. ತೈಲ  ಅಭಿಷೇಕ ಮಾಡೋಣ. ನೈದಿಲೆ ಹೂವಿನಿಂದ  ಅಲಂಕಾರ  ಮಾಡೋಣ. ಪ್ರಸಾದ  ತಿಂದು ಮನೆಗೆ  ಹೋಗೋಣ  ಎಂದಳು.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       _____________     _____________     ______________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       _____________    _____________      ______________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       ____________      _____________      ______________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      ____________      ______________     ______________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      ____________      ______________     _______________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      ____________      ______________     _______________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ung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b w:val="1"/>
        <w:sz w:val="26"/>
        <w:szCs w:val="26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SRI SARADA DEVI VIDYA KENDRA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b="0" l="0" r="0" t="0"/>
          <wp:wrapTopAndBottom distB="0" distT="0"/>
          <wp:docPr descr="Ramakrishna Mission Shivanahalli" id="1" name="image1.png"/>
          <a:graphic>
            <a:graphicData uri="http://schemas.openxmlformats.org/drawingml/2006/picture">
              <pic:pic>
                <pic:nvPicPr>
                  <pic:cNvPr descr="Ramakrishna Mission Shivanahalli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SHIVANAHALLI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SRVK /SSVK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b="0" l="0" r="0" t="0"/>
          <wp:wrapTopAndBottom distB="0" distT="0"/>
          <wp:docPr descr="Ramakrishna Mission Shivanahalli" id="2" name="image1.png"/>
          <a:graphic>
            <a:graphicData uri="http://schemas.openxmlformats.org/drawingml/2006/picture">
              <pic:pic>
                <pic:nvPicPr>
                  <pic:cNvPr descr="Ramakrishna Mission Shivanahalli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SHIVANAHALLI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